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320F6" w14:textId="0E33755D" w:rsidR="00D17798" w:rsidRDefault="00D17798" w:rsidP="00D17798">
      <w:pPr>
        <w:spacing w:after="160" w:line="252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Board E-Vote</w:t>
      </w:r>
    </w:p>
    <w:p w14:paraId="672A1CC4" w14:textId="45E87346" w:rsidR="00D17798" w:rsidRDefault="00D17798" w:rsidP="00D17798">
      <w:p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17, 2020</w:t>
      </w:r>
    </w:p>
    <w:p w14:paraId="019B28FD" w14:textId="5D82AA57" w:rsidR="00D17798" w:rsidRDefault="00D17798" w:rsidP="00D17798">
      <w:p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 to accept the Mission and Vision Statements:</w:t>
      </w:r>
    </w:p>
    <w:p w14:paraId="78CDC4D6" w14:textId="00CC3BC8" w:rsidR="00D17798" w:rsidRDefault="00D17798" w:rsidP="00D17798">
      <w:p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 by Lake</w:t>
      </w:r>
      <w:r w:rsidR="00A111A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sha Mathews; Second by:</w:t>
      </w:r>
      <w:r w:rsidR="002E0B1D">
        <w:rPr>
          <w:rFonts w:ascii="Arial" w:hAnsi="Arial" w:cs="Arial"/>
          <w:sz w:val="24"/>
          <w:szCs w:val="24"/>
        </w:rPr>
        <w:t xml:space="preserve"> Carolyn Jones</w:t>
      </w:r>
    </w:p>
    <w:p w14:paraId="361E1EBB" w14:textId="34A0D32C" w:rsidR="00873DEF" w:rsidRDefault="00873DEF" w:rsidP="00D17798">
      <w:pPr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passes unanimously</w:t>
      </w:r>
    </w:p>
    <w:p w14:paraId="6C53E911" w14:textId="6A2122EA" w:rsidR="00D17798" w:rsidRDefault="00D17798" w:rsidP="00D17798">
      <w:pPr>
        <w:spacing w:after="160" w:line="252" w:lineRule="auto"/>
        <w:rPr>
          <w:rFonts w:ascii="Arial" w:hAnsi="Arial" w:cs="Arial"/>
          <w:sz w:val="24"/>
          <w:szCs w:val="24"/>
        </w:rPr>
      </w:pPr>
    </w:p>
    <w:p w14:paraId="14456106" w14:textId="77777777" w:rsidR="00D17798" w:rsidRDefault="00D17798" w:rsidP="00D17798">
      <w:pPr>
        <w:spacing w:after="160" w:line="252" w:lineRule="auto"/>
        <w:rPr>
          <w:rFonts w:ascii="Arial" w:hAnsi="Arial" w:cs="Arial"/>
          <w:sz w:val="24"/>
          <w:szCs w:val="24"/>
        </w:rPr>
      </w:pPr>
    </w:p>
    <w:p w14:paraId="2A10EF79" w14:textId="150F2FA2" w:rsidR="00D17798" w:rsidRDefault="00D17798" w:rsidP="00D17798">
      <w:pPr>
        <w:spacing w:after="160" w:line="252" w:lineRule="auto"/>
      </w:pPr>
      <w:r>
        <w:rPr>
          <w:rFonts w:ascii="Arial" w:hAnsi="Arial" w:cs="Arial"/>
          <w:sz w:val="24"/>
          <w:szCs w:val="24"/>
        </w:rPr>
        <w:t>Mission Statement:</w:t>
      </w:r>
    </w:p>
    <w:p w14:paraId="66BFB88A" w14:textId="77777777" w:rsidR="00D17798" w:rsidRDefault="00D17798" w:rsidP="00D17798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The National Career Development Association (NCDA) provides professional development, publications, standards, and advocacy to practitioners and educators who inspire and empower individuals to achieve their career and life goals.</w:t>
      </w:r>
    </w:p>
    <w:p w14:paraId="64178030" w14:textId="77777777" w:rsidR="00D17798" w:rsidRDefault="00D17798" w:rsidP="00D17798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749DAD84" w14:textId="77777777" w:rsidR="00D17798" w:rsidRDefault="00D17798" w:rsidP="00D17798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6016995C" w14:textId="77777777" w:rsidR="00D17798" w:rsidRDefault="00D17798" w:rsidP="00D1779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Vision Statement:</w:t>
      </w:r>
    </w:p>
    <w:p w14:paraId="5E065ABA" w14:textId="77777777" w:rsidR="00D17798" w:rsidRDefault="00D17798" w:rsidP="00D1779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34D37886" w14:textId="0C5DAD41" w:rsidR="00D17798" w:rsidRDefault="00D17798" w:rsidP="00D17798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NCDA’s vision is for all people to </w:t>
      </w:r>
      <w:r w:rsidR="00873DEF">
        <w:rPr>
          <w:rFonts w:ascii="Arial" w:hAnsi="Arial" w:cs="Arial"/>
          <w:i/>
          <w:iCs/>
          <w:color w:val="222222"/>
          <w:sz w:val="24"/>
          <w:szCs w:val="24"/>
        </w:rPr>
        <w:t>attain</w:t>
      </w: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 fulfilling career</w:t>
      </w:r>
      <w:r w:rsidR="00873DEF"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</w:rPr>
        <w:t>and life goals.</w:t>
      </w:r>
    </w:p>
    <w:p w14:paraId="6BFFC06C" w14:textId="77777777" w:rsidR="0080102E" w:rsidRDefault="0080102E"/>
    <w:sectPr w:rsidR="0080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98"/>
    <w:rsid w:val="002E0B1D"/>
    <w:rsid w:val="0080102E"/>
    <w:rsid w:val="00873DEF"/>
    <w:rsid w:val="00A111A9"/>
    <w:rsid w:val="00C75DB2"/>
    <w:rsid w:val="00D1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0B0E"/>
  <w15:chartTrackingRefBased/>
  <w15:docId w15:val="{F81E5BB2-D28B-4AFF-8363-45318628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4D429-A7A3-4B42-8474-D2CCE90A5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18E0-2E04-4A30-9926-5A6D1FD9F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77DD8-339A-4AB0-941C-297424A1D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Pennington</dc:creator>
  <cp:keywords/>
  <dc:description/>
  <cp:lastModifiedBy>Melanie Reinersman</cp:lastModifiedBy>
  <cp:revision>2</cp:revision>
  <dcterms:created xsi:type="dcterms:W3CDTF">2020-08-18T13:17:00Z</dcterms:created>
  <dcterms:modified xsi:type="dcterms:W3CDTF">2020-08-18T13:17:00Z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