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FAE8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C4B609D" wp14:editId="2B21B820">
            <wp:extent cx="5114925" cy="808224"/>
            <wp:effectExtent l="0" t="0" r="0" b="0"/>
            <wp:docPr id="881069797" name="Picture 1" descr="A blue letter 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069797" name="Picture 1" descr="A blue letter a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2984" cy="81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6D515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</w:p>
    <w:p w14:paraId="7687E042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</w:p>
    <w:p w14:paraId="0BB560E1" w14:textId="549B8A78" w:rsidR="00347141" w:rsidRDefault="00347141" w:rsidP="00347141">
      <w:pPr>
        <w:ind w:left="2160" w:right="-720" w:firstLine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NCDA Mid-Year REPORT </w:t>
      </w:r>
    </w:p>
    <w:p w14:paraId="1B32CB17" w14:textId="617A47CF" w:rsidR="00347141" w:rsidRDefault="00347141" w:rsidP="0078665E">
      <w:pPr>
        <w:ind w:right="-720"/>
        <w:rPr>
          <w:rFonts w:ascii="Arial" w:hAnsi="Arial" w:cs="Arial"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AE6715" wp14:editId="1DE09D9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41170" cy="715645"/>
            <wp:effectExtent l="0" t="0" r="0" b="8255"/>
            <wp:wrapSquare wrapText="bothSides"/>
            <wp:docPr id="2067235529" name="Picture 1" descr="A blue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235529" name="Picture 1" descr="A blue and green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5F5FE" w14:textId="77777777" w:rsidR="00347141" w:rsidRDefault="00347141" w:rsidP="00347141">
      <w:pPr>
        <w:ind w:right="-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CAREER CONVERGENCE WEB MAGAZINE</w:t>
      </w:r>
    </w:p>
    <w:p w14:paraId="27DAD370" w14:textId="63A067D6" w:rsidR="00347141" w:rsidRDefault="00347141" w:rsidP="00347141">
      <w:pPr>
        <w:ind w:right="-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15, 2025</w:t>
      </w:r>
    </w:p>
    <w:p w14:paraId="779F05BA" w14:textId="77777777" w:rsidR="00F34CE1" w:rsidRDefault="00F34CE1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4EB53324" w14:textId="77777777" w:rsidR="00347141" w:rsidRDefault="00347141" w:rsidP="00347141">
      <w:pPr>
        <w:ind w:right="-720"/>
        <w:rPr>
          <w:rFonts w:ascii="Arial" w:hAnsi="Arial" w:cs="Arial"/>
          <w:b/>
          <w:sz w:val="24"/>
          <w:szCs w:val="24"/>
        </w:rPr>
      </w:pPr>
    </w:p>
    <w:p w14:paraId="1877CE50" w14:textId="77777777" w:rsidR="00347141" w:rsidRDefault="00347141" w:rsidP="00347141">
      <w:pPr>
        <w:ind w:right="-720"/>
        <w:rPr>
          <w:rFonts w:ascii="Arial" w:hAnsi="Arial" w:cs="Arial"/>
          <w:sz w:val="24"/>
          <w:szCs w:val="24"/>
        </w:rPr>
      </w:pPr>
      <w:r w:rsidRPr="00CF5021">
        <w:rPr>
          <w:rFonts w:ascii="Arial" w:hAnsi="Arial" w:cs="Arial"/>
          <w:b/>
          <w:sz w:val="24"/>
          <w:szCs w:val="24"/>
        </w:rPr>
        <w:t>Editor</w:t>
      </w:r>
      <w:r>
        <w:rPr>
          <w:rFonts w:ascii="Arial" w:hAnsi="Arial" w:cs="Arial"/>
          <w:sz w:val="24"/>
          <w:szCs w:val="24"/>
        </w:rPr>
        <w:t xml:space="preserve">: Melanie Reinersman, </w:t>
      </w:r>
      <w:hyperlink r:id="rId11" w:history="1">
        <w:r>
          <w:rPr>
            <w:rStyle w:val="Hyperlink"/>
            <w:rFonts w:ascii="Arial" w:hAnsi="Arial" w:cs="Arial"/>
            <w:sz w:val="24"/>
            <w:szCs w:val="24"/>
          </w:rPr>
          <w:t>webeditor@ncda.org</w:t>
        </w:r>
      </w:hyperlink>
    </w:p>
    <w:p w14:paraId="7920C523" w14:textId="1A421D8C" w:rsidR="00347141" w:rsidRDefault="00347141" w:rsidP="00347141">
      <w:pPr>
        <w:ind w:right="-720"/>
        <w:rPr>
          <w:rFonts w:ascii="Arial" w:hAnsi="Arial" w:cs="Arial"/>
        </w:rPr>
      </w:pPr>
      <w:r w:rsidRPr="00CF5021">
        <w:rPr>
          <w:rFonts w:ascii="Arial" w:hAnsi="Arial" w:cs="Arial"/>
          <w:b/>
          <w:sz w:val="24"/>
          <w:szCs w:val="24"/>
        </w:rPr>
        <w:t>Associate Editors</w:t>
      </w:r>
      <w:r>
        <w:rPr>
          <w:rFonts w:ascii="Arial" w:hAnsi="Arial" w:cs="Arial"/>
          <w:sz w:val="24"/>
          <w:szCs w:val="24"/>
        </w:rPr>
        <w:t xml:space="preserve">: </w:t>
      </w:r>
      <w:r w:rsidRPr="00A04A56">
        <w:rPr>
          <w:rFonts w:ascii="Arial" w:hAnsi="Arial" w:cs="Arial"/>
          <w:sz w:val="24"/>
          <w:szCs w:val="24"/>
        </w:rPr>
        <w:t xml:space="preserve">Natasha Barnes, </w:t>
      </w:r>
      <w:r>
        <w:rPr>
          <w:rFonts w:ascii="Arial" w:hAnsi="Arial" w:cs="Arial"/>
          <w:sz w:val="24"/>
          <w:szCs w:val="24"/>
        </w:rPr>
        <w:t xml:space="preserve">Brittany Collins, </w:t>
      </w:r>
      <w:r w:rsidRPr="00A04A56">
        <w:rPr>
          <w:rFonts w:ascii="Arial" w:hAnsi="Arial" w:cs="Arial"/>
          <w:sz w:val="24"/>
          <w:szCs w:val="24"/>
        </w:rPr>
        <w:t xml:space="preserve">David Dietrich, </w:t>
      </w:r>
      <w:r>
        <w:rPr>
          <w:rFonts w:ascii="Arial" w:hAnsi="Arial" w:cs="Arial"/>
          <w:sz w:val="24"/>
          <w:szCs w:val="24"/>
        </w:rPr>
        <w:t xml:space="preserve">Jane Frisch, Candina Janicki, </w:t>
      </w:r>
      <w:r w:rsidRPr="00A04A56">
        <w:rPr>
          <w:rFonts w:ascii="Arial" w:hAnsi="Arial" w:cs="Arial"/>
          <w:sz w:val="24"/>
          <w:szCs w:val="24"/>
        </w:rPr>
        <w:t>Vonya Hodrick,</w:t>
      </w:r>
      <w:r>
        <w:rPr>
          <w:rFonts w:ascii="Arial" w:hAnsi="Arial" w:cs="Arial"/>
          <w:sz w:val="24"/>
          <w:szCs w:val="24"/>
        </w:rPr>
        <w:t xml:space="preserve"> Maisie Lynch, Meredith Montgomery,</w:t>
      </w:r>
      <w:r w:rsidRPr="00A04A56">
        <w:rPr>
          <w:rFonts w:ascii="Arial" w:hAnsi="Arial" w:cs="Arial"/>
          <w:sz w:val="24"/>
          <w:szCs w:val="24"/>
        </w:rPr>
        <w:t xml:space="preserve"> Elyse Pipitone, Billie Streufert </w:t>
      </w:r>
      <w:r w:rsidRPr="00A04A56">
        <w:rPr>
          <w:rFonts w:ascii="Arial" w:hAnsi="Arial" w:cs="Arial"/>
          <w:sz w:val="24"/>
          <w:szCs w:val="24"/>
        </w:rPr>
        <w:br/>
      </w:r>
      <w:r w:rsidRPr="00CF5021">
        <w:rPr>
          <w:rFonts w:ascii="Arial" w:hAnsi="Arial" w:cs="Arial"/>
          <w:b/>
          <w:sz w:val="24"/>
          <w:szCs w:val="24"/>
        </w:rPr>
        <w:t>Field Editors</w:t>
      </w:r>
      <w:r w:rsidRPr="00A04A56">
        <w:rPr>
          <w:rFonts w:ascii="Arial" w:hAnsi="Arial" w:cs="Arial"/>
          <w:sz w:val="24"/>
          <w:szCs w:val="24"/>
        </w:rPr>
        <w:t>: Mason Murphy, Willa Smith</w:t>
      </w:r>
      <w:r>
        <w:rPr>
          <w:rFonts w:ascii="Arial" w:hAnsi="Arial" w:cs="Arial"/>
          <w:sz w:val="24"/>
          <w:szCs w:val="24"/>
        </w:rPr>
        <w:t>, Regina Gavin Williams</w:t>
      </w:r>
    </w:p>
    <w:p w14:paraId="6D794B85" w14:textId="77777777" w:rsidR="00552F15" w:rsidRDefault="00552F15" w:rsidP="00347141">
      <w:pPr>
        <w:ind w:right="-720"/>
        <w:rPr>
          <w:rFonts w:ascii="Arial" w:hAnsi="Arial" w:cs="Arial"/>
          <w:b/>
          <w:sz w:val="24"/>
          <w:szCs w:val="24"/>
        </w:rPr>
      </w:pPr>
    </w:p>
    <w:p w14:paraId="1052D48A" w14:textId="7818E0E9" w:rsidR="007C1EB6" w:rsidRDefault="00EF7F19" w:rsidP="00347141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Committe</w:t>
      </w:r>
      <w:r w:rsidR="0078665E">
        <w:rPr>
          <w:rFonts w:ascii="Arial" w:hAnsi="Arial" w:cs="Arial"/>
          <w:b/>
          <w:sz w:val="24"/>
          <w:szCs w:val="24"/>
        </w:rPr>
        <w:t>e</w:t>
      </w:r>
      <w:r w:rsidR="00D978D2">
        <w:rPr>
          <w:rFonts w:ascii="Arial" w:hAnsi="Arial" w:cs="Arial"/>
          <w:b/>
          <w:sz w:val="24"/>
          <w:szCs w:val="24"/>
        </w:rPr>
        <w:t xml:space="preserve"> </w:t>
      </w:r>
      <w:r w:rsidRPr="007C1EB6">
        <w:rPr>
          <w:rFonts w:ascii="Arial" w:hAnsi="Arial" w:cs="Arial"/>
          <w:b/>
          <w:sz w:val="24"/>
          <w:szCs w:val="24"/>
        </w:rPr>
        <w:t xml:space="preserve">Activities to Date  </w:t>
      </w:r>
      <w:r w:rsidR="00D42F2D">
        <w:rPr>
          <w:rFonts w:ascii="Arial" w:hAnsi="Arial" w:cs="Arial"/>
          <w:b/>
          <w:sz w:val="24"/>
          <w:szCs w:val="24"/>
        </w:rPr>
        <w:t xml:space="preserve"> </w:t>
      </w:r>
    </w:p>
    <w:p w14:paraId="55C7287E" w14:textId="77777777" w:rsidR="00347141" w:rsidRDefault="00347141" w:rsidP="00347141">
      <w:pPr>
        <w:ind w:right="-720"/>
        <w:rPr>
          <w:rFonts w:ascii="Arial" w:hAnsi="Arial" w:cs="Arial"/>
          <w:sz w:val="24"/>
          <w:szCs w:val="24"/>
        </w:rPr>
      </w:pPr>
    </w:p>
    <w:p w14:paraId="6692C15A" w14:textId="080F0AEB" w:rsidR="00347141" w:rsidRDefault="00347141" w:rsidP="00347141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Published new issues on the first of each month (except Jan.) bringing the total issues up to 228, since 2003 (Strategic Goal #2- Career Empowerment: Publications)</w:t>
      </w:r>
    </w:p>
    <w:p w14:paraId="7994BA46" w14:textId="40C41D46" w:rsidR="00347141" w:rsidRDefault="00347141" w:rsidP="00347141">
      <w:pPr>
        <w:numPr>
          <w:ilvl w:val="0"/>
          <w:numId w:val="3"/>
        </w:numPr>
        <w:suppressAutoHyphens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Published 7 new articles, plus one Tech Tip, each month. Electronic distribution to over 25,000 emails on the first of the month</w:t>
      </w:r>
      <w:r w:rsidRPr="005912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about 1700 articles archived</w:t>
      </w:r>
    </w:p>
    <w:p w14:paraId="7D9762C6" w14:textId="7C7EE011" w:rsidR="0019638A" w:rsidRDefault="0019638A" w:rsidP="00347141">
      <w:pPr>
        <w:numPr>
          <w:ilvl w:val="0"/>
          <w:numId w:val="3"/>
        </w:numPr>
        <w:suppressAutoHyphens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Investigated and achieved Board approval for new auditory</w:t>
      </w:r>
      <w:r w:rsidR="00E66634">
        <w:rPr>
          <w:rFonts w:ascii="Arial" w:hAnsi="Arial" w:cs="Arial"/>
          <w:sz w:val="24"/>
          <w:szCs w:val="24"/>
        </w:rPr>
        <w:t xml:space="preserve"> player</w:t>
      </w:r>
      <w:r>
        <w:rPr>
          <w:rFonts w:ascii="Arial" w:hAnsi="Arial" w:cs="Arial"/>
          <w:sz w:val="24"/>
          <w:szCs w:val="24"/>
        </w:rPr>
        <w:t xml:space="preserve"> plug-in, so articles can be played anytime (Strategic Goal #1- Community: Engagement)</w:t>
      </w:r>
    </w:p>
    <w:p w14:paraId="5FFC43DB" w14:textId="77777777" w:rsidR="00552F15" w:rsidRPr="00552F15" w:rsidRDefault="00347141" w:rsidP="00552F15">
      <w:pPr>
        <w:pStyle w:val="ListParagraph"/>
        <w:numPr>
          <w:ilvl w:val="0"/>
          <w:numId w:val="5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Held virtual call with editorial team on December 18, 2024</w:t>
      </w:r>
      <w:r w:rsidR="0019638A">
        <w:rPr>
          <w:rFonts w:ascii="Arial" w:hAnsi="Arial" w:cs="Arial"/>
          <w:sz w:val="24"/>
          <w:szCs w:val="24"/>
        </w:rPr>
        <w:t xml:space="preserve"> (Strategic Goal #1- Community: Engagement)</w:t>
      </w:r>
      <w:r w:rsidR="00552F15" w:rsidRPr="00552F15">
        <w:rPr>
          <w:rFonts w:cs="Arial"/>
          <w:szCs w:val="24"/>
        </w:rPr>
        <w:t xml:space="preserve"> </w:t>
      </w:r>
    </w:p>
    <w:p w14:paraId="49F01118" w14:textId="0BBAB993" w:rsidR="00347141" w:rsidRPr="00552F15" w:rsidRDefault="00552F15" w:rsidP="00552F15">
      <w:pPr>
        <w:pStyle w:val="ListParagraph"/>
        <w:numPr>
          <w:ilvl w:val="0"/>
          <w:numId w:val="5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z w:val="24"/>
          <w:szCs w:val="24"/>
        </w:rPr>
        <w:t>sidered</w:t>
      </w:r>
      <w:r>
        <w:rPr>
          <w:rFonts w:ascii="Arial" w:hAnsi="Arial" w:cs="Arial"/>
          <w:sz w:val="24"/>
          <w:szCs w:val="24"/>
        </w:rPr>
        <w:t xml:space="preserve"> Multiview’s offer to place advertisements in web magazine (Strategic Goal #1- Community:</w:t>
      </w:r>
      <w:r w:rsidRPr="00E66634">
        <w:rPr>
          <w:rFonts w:ascii="Arial" w:hAnsi="Arial" w:cs="Arial"/>
          <w:sz w:val="24"/>
          <w:szCs w:val="24"/>
        </w:rPr>
        <w:t xml:space="preserve"> Create new networking opportunities.</w:t>
      </w:r>
      <w:r>
        <w:rPr>
          <w:rFonts w:ascii="Arial" w:hAnsi="Arial" w:cs="Arial"/>
          <w:sz w:val="24"/>
          <w:szCs w:val="24"/>
        </w:rPr>
        <w:t>)</w:t>
      </w:r>
    </w:p>
    <w:p w14:paraId="049E5A30" w14:textId="3F403F2A" w:rsidR="0078665E" w:rsidRDefault="0078665E" w:rsidP="00347141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Noted a Field Editor’s resignation, effective in June; Connected with 2 potential Field Editors</w:t>
      </w:r>
      <w:r w:rsidR="00D42F2D">
        <w:rPr>
          <w:rFonts w:ascii="Arial" w:hAnsi="Arial" w:cs="Arial"/>
          <w:sz w:val="24"/>
          <w:szCs w:val="24"/>
        </w:rPr>
        <w:t xml:space="preserve"> </w:t>
      </w:r>
      <w:r w:rsidR="00D42F2D">
        <w:rPr>
          <w:rFonts w:ascii="Arial" w:hAnsi="Arial" w:cs="Arial"/>
          <w:sz w:val="24"/>
          <w:szCs w:val="24"/>
        </w:rPr>
        <w:t>(Strategic Goal #1- Community: Engagement)</w:t>
      </w:r>
    </w:p>
    <w:p w14:paraId="3B5A2838" w14:textId="08F3ADFE" w:rsidR="00347141" w:rsidRDefault="00347141" w:rsidP="00347141">
      <w:pPr>
        <w:numPr>
          <w:ilvl w:val="0"/>
          <w:numId w:val="3"/>
        </w:numPr>
        <w:suppressAutoHyphens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Selected winner (by editors’ votes) the annual “Career Convergence Recognition Award” – Allison Levine</w:t>
      </w:r>
      <w:r w:rsidR="0078665E">
        <w:rPr>
          <w:rFonts w:ascii="Arial" w:hAnsi="Arial" w:cs="Arial"/>
          <w:sz w:val="24"/>
          <w:szCs w:val="24"/>
        </w:rPr>
        <w:t>, winner</w:t>
      </w:r>
      <w:r>
        <w:rPr>
          <w:rFonts w:ascii="Arial" w:hAnsi="Arial" w:cs="Arial"/>
          <w:sz w:val="24"/>
          <w:szCs w:val="24"/>
        </w:rPr>
        <w:t xml:space="preserve"> (Strategic Goal #1- Community: Engagement)</w:t>
      </w:r>
    </w:p>
    <w:p w14:paraId="5650B6E2" w14:textId="2F9B910F" w:rsidR="00347141" w:rsidRDefault="00347141" w:rsidP="00347141">
      <w:pPr>
        <w:numPr>
          <w:ilvl w:val="0"/>
          <w:numId w:val="3"/>
        </w:numPr>
        <w:suppressAutoHyphens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Published articles in cooperation with NCDA committee, e.g., a series from the Global Career Connections Committee</w:t>
      </w:r>
      <w:r w:rsidRPr="00E87E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(Strategic Goal #1- Community: Engagement)</w:t>
      </w:r>
    </w:p>
    <w:p w14:paraId="3D8BFC2D" w14:textId="798B65C0" w:rsidR="00347141" w:rsidRPr="0078665E" w:rsidRDefault="0019638A" w:rsidP="00347141">
      <w:pPr>
        <w:numPr>
          <w:ilvl w:val="0"/>
          <w:numId w:val="3"/>
        </w:numPr>
        <w:suppressAutoHyphens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 media each month handled by NCDA Social Media coordinator, with links to the issue and each article (Strategic Goal #1- Community: Recruitment)</w:t>
      </w:r>
    </w:p>
    <w:p w14:paraId="0683DBF9" w14:textId="77777777" w:rsidR="00347141" w:rsidRPr="007C1EB6" w:rsidRDefault="00347141" w:rsidP="00347141">
      <w:pPr>
        <w:ind w:right="-720"/>
        <w:rPr>
          <w:rFonts w:ascii="Arial" w:hAnsi="Arial" w:cs="Arial"/>
          <w:sz w:val="24"/>
          <w:szCs w:val="24"/>
        </w:rPr>
      </w:pPr>
    </w:p>
    <w:p w14:paraId="54B06C34" w14:textId="101E685D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Projected Plan</w:t>
      </w:r>
      <w:r w:rsidR="00F40C8E">
        <w:rPr>
          <w:rFonts w:ascii="Arial" w:hAnsi="Arial" w:cs="Arial"/>
          <w:b/>
          <w:sz w:val="24"/>
          <w:szCs w:val="24"/>
        </w:rPr>
        <w:t xml:space="preserve">/Work </w:t>
      </w:r>
      <w:r w:rsidR="004A2EAE">
        <w:rPr>
          <w:rFonts w:ascii="Arial" w:hAnsi="Arial" w:cs="Arial"/>
          <w:b/>
          <w:sz w:val="24"/>
          <w:szCs w:val="24"/>
        </w:rPr>
        <w:t xml:space="preserve">Planned to be </w:t>
      </w:r>
      <w:r w:rsidR="00F40C8E">
        <w:rPr>
          <w:rFonts w:ascii="Arial" w:hAnsi="Arial" w:cs="Arial"/>
          <w:b/>
          <w:sz w:val="24"/>
          <w:szCs w:val="24"/>
        </w:rPr>
        <w:t>Completed</w:t>
      </w:r>
      <w:r w:rsidRPr="007C1EB6">
        <w:rPr>
          <w:rFonts w:ascii="Arial" w:hAnsi="Arial" w:cs="Arial"/>
          <w:b/>
          <w:sz w:val="24"/>
          <w:szCs w:val="24"/>
        </w:rPr>
        <w:t xml:space="preserve"> through </w:t>
      </w:r>
      <w:r w:rsidR="00254D40">
        <w:rPr>
          <w:rFonts w:ascii="Arial" w:hAnsi="Arial" w:cs="Arial"/>
          <w:b/>
          <w:sz w:val="24"/>
          <w:szCs w:val="24"/>
        </w:rPr>
        <w:t>September 30</w:t>
      </w:r>
      <w:r w:rsidR="00734862">
        <w:rPr>
          <w:rFonts w:ascii="Arial" w:hAnsi="Arial" w:cs="Arial"/>
          <w:b/>
          <w:sz w:val="24"/>
          <w:szCs w:val="24"/>
        </w:rPr>
        <w:t>.</w:t>
      </w:r>
    </w:p>
    <w:p w14:paraId="26030F88" w14:textId="77777777" w:rsidR="007C1EB6" w:rsidRDefault="007C1EB6" w:rsidP="007C1EB6">
      <w:pPr>
        <w:ind w:right="-720"/>
        <w:rPr>
          <w:rFonts w:ascii="Arial" w:hAnsi="Arial" w:cs="Arial"/>
          <w:sz w:val="24"/>
          <w:szCs w:val="24"/>
        </w:rPr>
      </w:pPr>
    </w:p>
    <w:p w14:paraId="7B54B135" w14:textId="57A0A420" w:rsidR="0019638A" w:rsidRDefault="0019638A" w:rsidP="0019638A">
      <w:pPr>
        <w:pStyle w:val="ListParagraph"/>
        <w:numPr>
          <w:ilvl w:val="0"/>
          <w:numId w:val="5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Continue to publish monthly issues of the web magazine</w:t>
      </w:r>
    </w:p>
    <w:p w14:paraId="13458250" w14:textId="3B286BB6" w:rsidR="0078665E" w:rsidRDefault="0078665E" w:rsidP="0019638A">
      <w:pPr>
        <w:pStyle w:val="ListParagraph"/>
        <w:numPr>
          <w:ilvl w:val="0"/>
          <w:numId w:val="5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Install auditory plug in for listening to articles</w:t>
      </w:r>
    </w:p>
    <w:p w14:paraId="09736D33" w14:textId="05381F08" w:rsidR="0078665E" w:rsidRDefault="0078665E" w:rsidP="0019638A">
      <w:pPr>
        <w:pStyle w:val="ListParagraph"/>
        <w:numPr>
          <w:ilvl w:val="0"/>
          <w:numId w:val="5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 up with 2 potential Field Editors</w:t>
      </w:r>
    </w:p>
    <w:p w14:paraId="52D84947" w14:textId="04A63A57" w:rsidR="0019638A" w:rsidRDefault="00552F15" w:rsidP="0019638A">
      <w:pPr>
        <w:pStyle w:val="ListParagraph"/>
        <w:numPr>
          <w:ilvl w:val="0"/>
          <w:numId w:val="5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Move forward with</w:t>
      </w:r>
      <w:r w:rsidR="00E66634">
        <w:rPr>
          <w:rFonts w:ascii="Arial" w:hAnsi="Arial" w:cs="Arial"/>
          <w:sz w:val="24"/>
          <w:szCs w:val="24"/>
        </w:rPr>
        <w:t xml:space="preserve"> Multiview’s offer to place advertisements in web magazine </w:t>
      </w:r>
    </w:p>
    <w:p w14:paraId="019880C9" w14:textId="4BB33F58" w:rsidR="00552F15" w:rsidRPr="0019638A" w:rsidRDefault="00552F15" w:rsidP="0019638A">
      <w:pPr>
        <w:pStyle w:val="ListParagraph"/>
        <w:numPr>
          <w:ilvl w:val="0"/>
          <w:numId w:val="5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Hold a committee meeting at the NCDA conference in Atlanta in June.</w:t>
      </w:r>
    </w:p>
    <w:sectPr w:rsidR="00552F15" w:rsidRPr="0019638A" w:rsidSect="009C7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A01843"/>
    <w:multiLevelType w:val="singleLevel"/>
    <w:tmpl w:val="874CE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6043A07"/>
    <w:multiLevelType w:val="hybridMultilevel"/>
    <w:tmpl w:val="B54CD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DE10EA"/>
    <w:multiLevelType w:val="hybridMultilevel"/>
    <w:tmpl w:val="3384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F0B26"/>
    <w:multiLevelType w:val="hybridMultilevel"/>
    <w:tmpl w:val="DF1A8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2887708">
    <w:abstractNumId w:val="1"/>
    <w:lvlOverride w:ilvl="0">
      <w:startOverride w:val="1"/>
    </w:lvlOverride>
  </w:num>
  <w:num w:numId="2" w16cid:durableId="1382024827">
    <w:abstractNumId w:val="3"/>
  </w:num>
  <w:num w:numId="3" w16cid:durableId="1182352311">
    <w:abstractNumId w:val="2"/>
  </w:num>
  <w:num w:numId="4" w16cid:durableId="774206806">
    <w:abstractNumId w:val="0"/>
  </w:num>
  <w:num w:numId="5" w16cid:durableId="516311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19"/>
    <w:rsid w:val="0019638A"/>
    <w:rsid w:val="00254D40"/>
    <w:rsid w:val="002A3B03"/>
    <w:rsid w:val="002C4B8E"/>
    <w:rsid w:val="00317F8D"/>
    <w:rsid w:val="00347141"/>
    <w:rsid w:val="004143B2"/>
    <w:rsid w:val="00430F7D"/>
    <w:rsid w:val="00480F9C"/>
    <w:rsid w:val="00484ADA"/>
    <w:rsid w:val="004A2EAE"/>
    <w:rsid w:val="004B5A1F"/>
    <w:rsid w:val="00552F15"/>
    <w:rsid w:val="00563AA4"/>
    <w:rsid w:val="0059644D"/>
    <w:rsid w:val="006912D1"/>
    <w:rsid w:val="006D1B39"/>
    <w:rsid w:val="00734862"/>
    <w:rsid w:val="0077530E"/>
    <w:rsid w:val="00784C5A"/>
    <w:rsid w:val="0078665E"/>
    <w:rsid w:val="007C1EB6"/>
    <w:rsid w:val="007D4B38"/>
    <w:rsid w:val="008036BD"/>
    <w:rsid w:val="00926FF8"/>
    <w:rsid w:val="009515E9"/>
    <w:rsid w:val="0098007F"/>
    <w:rsid w:val="009C7577"/>
    <w:rsid w:val="00B81E42"/>
    <w:rsid w:val="00C12C54"/>
    <w:rsid w:val="00CB2E3A"/>
    <w:rsid w:val="00D32A1C"/>
    <w:rsid w:val="00D42F2D"/>
    <w:rsid w:val="00D978D2"/>
    <w:rsid w:val="00E04441"/>
    <w:rsid w:val="00E557AA"/>
    <w:rsid w:val="00E66634"/>
    <w:rsid w:val="00E858D9"/>
    <w:rsid w:val="00EC1769"/>
    <w:rsid w:val="00EF7F19"/>
    <w:rsid w:val="00F34CE1"/>
    <w:rsid w:val="00F368D4"/>
    <w:rsid w:val="00F40C8E"/>
    <w:rsid w:val="00F61679"/>
    <w:rsid w:val="00F70845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81EB"/>
  <w15:chartTrackingRefBased/>
  <w15:docId w15:val="{266C85AB-FC28-4AAF-AF61-1B1251CB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1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F7F19"/>
    <w:pPr>
      <w:ind w:right="-720"/>
      <w:jc w:val="center"/>
    </w:pPr>
    <w:rPr>
      <w:rFonts w:ascii="Arial" w:hAnsi="Arial"/>
      <w:sz w:val="24"/>
    </w:rPr>
  </w:style>
  <w:style w:type="character" w:customStyle="1" w:styleId="BodyTextChar">
    <w:name w:val="Body Text Char"/>
    <w:link w:val="BodyText"/>
    <w:semiHidden/>
    <w:rsid w:val="00EF7F19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unhideWhenUsed/>
    <w:rsid w:val="007C1EB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A3B03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6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7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ebeditor@ncda.org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6d96c72df07de2dce81ff72d08e3d119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dc3c84d99d042536e8e536889cfe667f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F9B1D3-3BD7-42AE-81B3-54D2661C85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43FCEC1-4AD1-4D86-954F-777E3BEDA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c09-c5b9-4655-8a89-32d2a793e0c0"/>
    <ds:schemaRef ds:uri="054655c4-386f-4d2b-a9a1-67652d452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8ED696-725F-4121-848E-4FFD98B72C59}">
  <ds:schemaRefs>
    <ds:schemaRef ds:uri="http://schemas.microsoft.com/office/2006/metadata/properties"/>
    <ds:schemaRef ds:uri="http://schemas.microsoft.com/office/infopath/2007/PartnerControls"/>
    <ds:schemaRef ds:uri="202b2c09-c5b9-4655-8a89-32d2a793e0c0"/>
    <ds:schemaRef ds:uri="054655c4-386f-4d2b-a9a1-67652d452fa0"/>
  </ds:schemaRefs>
</ds:datastoreItem>
</file>

<file path=customXml/itemProps4.xml><?xml version="1.0" encoding="utf-8"?>
<ds:datastoreItem xmlns:ds="http://schemas.openxmlformats.org/officeDocument/2006/customXml" ds:itemID="{3576C3E1-9DD2-41CF-B515-38A970180B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mailto:dpenn@ncda.org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dpennington</dc:creator>
  <cp:keywords/>
  <dc:description/>
  <cp:lastModifiedBy>Melanie Reinersman</cp:lastModifiedBy>
  <cp:revision>7</cp:revision>
  <dcterms:created xsi:type="dcterms:W3CDTF">2025-03-04T20:52:00Z</dcterms:created>
  <dcterms:modified xsi:type="dcterms:W3CDTF">2025-03-11T16:04:00Z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4874000.00000000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0x010100F78134802E893143A4AC568FD603A4DB</vt:lpwstr>
  </property>
  <property fmtid="{D5CDD505-2E9C-101B-9397-08002B2CF9AE}" pid="6" name="MediaServiceImageTags">
    <vt:lpwstr/>
  </property>
</Properties>
</file>